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A03036《增值税纳税人放弃免税权声明表》</w:t>
      </w:r>
    </w:p>
    <w:p>
      <w:pPr>
        <w:pStyle w:val="7"/>
        <w:jc w:val="center"/>
      </w:pPr>
      <w:bookmarkStart w:id="0" w:name="_GoBack"/>
      <w:bookmarkEnd w:id="0"/>
      <w:r>
        <w:rPr>
          <w:rFonts w:hint="eastAsia"/>
        </w:rPr>
        <w:t>增值税纳税人放弃免税权声明表</w:t>
      </w:r>
    </w:p>
    <w:p>
      <w:pPr>
        <w:pStyle w:val="8"/>
        <w:spacing w:line="380" w:lineRule="atLeast"/>
      </w:pPr>
      <w:r>
        <w:rPr>
          <w:rFonts w:hint="eastAsia" w:ascii="仿宋_GB2312" w:eastAsia="仿宋_GB2312"/>
        </w:rPr>
        <w:t>纳税人识别号：</w:t>
      </w:r>
    </w:p>
    <w:p>
      <w:pPr>
        <w:pStyle w:val="8"/>
        <w:spacing w:line="380" w:lineRule="atLeast"/>
      </w:pPr>
      <w:r>
        <w:rPr>
          <w:rFonts w:hint="eastAsia" w:ascii="仿宋_GB2312" w:eastAsia="仿宋_GB2312"/>
        </w:rPr>
        <w:t>纳税人名称：</w:t>
      </w:r>
    </w:p>
    <w:tbl>
      <w:tblPr>
        <w:tblStyle w:val="2"/>
        <w:tblW w:w="84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409"/>
        <w:gridCol w:w="1465"/>
        <w:gridCol w:w="1368"/>
        <w:gridCol w:w="1290"/>
        <w:gridCol w:w="14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ind w:firstLine="0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原已享受</w:t>
            </w:r>
          </w:p>
          <w:p>
            <w:pPr>
              <w:pStyle w:val="9"/>
              <w:spacing w:line="300" w:lineRule="atLeast"/>
              <w:ind w:firstLine="0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优惠项目</w:t>
            </w:r>
          </w:p>
        </w:tc>
        <w:tc>
          <w:tcPr>
            <w:tcW w:w="14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项目</w:t>
            </w:r>
          </w:p>
        </w:tc>
        <w:tc>
          <w:tcPr>
            <w:tcW w:w="14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减免金额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减免税额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所属时期起</w:t>
            </w:r>
          </w:p>
        </w:tc>
        <w:tc>
          <w:tcPr>
            <w:tcW w:w="14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所属时期止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9"/>
              <w:spacing w:line="300" w:lineRule="atLeast"/>
              <w:jc w:val="center"/>
            </w:pPr>
            <w:r>
              <w:rPr>
                <w:rFonts w:hint="eastAsia" w:ascii="仿宋_GB2312" w:eastAsia="仿宋_GB2312"/>
                <w:b w:val="0"/>
                <w:bCs w:val="0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申请放弃免税权原因</w:t>
            </w:r>
          </w:p>
        </w:tc>
        <w:tc>
          <w:tcPr>
            <w:tcW w:w="69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8"/>
              <w:spacing w:line="300" w:lineRule="atLeast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8"/>
              <w:spacing w:line="300" w:lineRule="atLeast"/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15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8"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申请放弃免税权声明</w:t>
            </w:r>
          </w:p>
        </w:tc>
        <w:tc>
          <w:tcPr>
            <w:tcW w:w="693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8"/>
              <w:ind w:firstLine="353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本纳税人自愿申请放弃增值税免税权。本人已了解增值税暂行条例实施细则、《财政部 国家税务总局关于增值税纳税人放弃免税权有关问题的通知》（财税[2007]127号）、《国家税务总局关于发布＜出口货物劳务增值税和消费税管理办法＞的公告》（2012年第24号）等等文件关于放弃增值税免税权的有关规定。</w:t>
            </w:r>
          </w:p>
          <w:p>
            <w:pPr>
              <w:pStyle w:val="8"/>
              <w:spacing w:line="600" w:lineRule="auto"/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8"/>
              <w:spacing w:line="600" w:lineRule="auto"/>
            </w:pPr>
            <w:r>
              <w:rPr>
                <w:rFonts w:hint="eastAsia" w:ascii="仿宋_GB2312" w:eastAsia="仿宋_GB2312"/>
              </w:rPr>
              <w:t>法人代表（签字）：                纳税人（公章）</w:t>
            </w:r>
          </w:p>
          <w:p>
            <w:pPr>
              <w:pStyle w:val="8"/>
              <w:spacing w:line="300" w:lineRule="atLeast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经办人：                         填写日期：  年  月  日</w:t>
            </w:r>
          </w:p>
        </w:tc>
      </w:tr>
    </w:tbl>
    <w:p>
      <w:pPr>
        <w:pStyle w:val="8"/>
      </w:pPr>
    </w:p>
    <w:p>
      <w:pPr>
        <w:pStyle w:val="8"/>
        <w:rPr>
          <w:rFonts w:hint="eastAsia"/>
          <w:szCs w:val="21"/>
        </w:rPr>
      </w:pPr>
    </w:p>
    <w:p>
      <w:pPr>
        <w:pStyle w:val="5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重要提示: 根据增值税暂行条例实施细则、财税[2007]127号等文件规定：纳税人一经放弃免税权，其生产销售的全部增值税应税货物或劳务均应按照适用税率征税，不得选择某一免税项目放弃免税权，也不得根据不同的销售对象选择部分货物或劳务放弃免税权。纳税人自税务机关受理纳税人放弃免税权声明的次月起36个月内不得申请免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7C5D"/>
    <w:rsid w:val="50A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Date"/>
    <w:basedOn w:val="8"/>
    <w:uiPriority w:val="0"/>
    <w:pPr>
      <w:widowControl/>
      <w:ind w:firstLine="425"/>
    </w:pPr>
    <w:rPr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2019-10-29T03:41:00Z</dcterms:created>
  <dc:creator>陈莉佳</dc:creator>
  <cp:lastModifiedBy>陈莉佳</cp:lastModifiedBy>
  <dcterms:modified xsi:type="dcterms:W3CDTF">2019-10-29T03:41:47Z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